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79" w:rsidRPr="00985279" w:rsidRDefault="00985279" w:rsidP="0098527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985279">
        <w:rPr>
          <w:rFonts w:ascii="Times New Roman" w:hAnsi="Times New Roman" w:cs="Times New Roman"/>
          <w:b/>
          <w:sz w:val="28"/>
          <w:szCs w:val="28"/>
          <w:lang w:val="ro-RO"/>
        </w:rPr>
        <w:t xml:space="preserve">Lista Guvernului </w:t>
      </w:r>
    </w:p>
    <w:p w:rsidR="00985279" w:rsidRPr="00985279" w:rsidRDefault="009852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6285"/>
      </w:tblGrid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FILIP Pavel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Prim-ministru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BREGA Gheorghe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viceprim-ministru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BALAN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viceprim-ministru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706041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CALMÎC Octavian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viceprim-ministru, ministru al economiei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587AB7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GALBUR Andrei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viceprim– ministru, ministru al afacerilor externe şi integrării europene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ARMAȘU Octavian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– ministru al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finanţelor</w:t>
            </w:r>
            <w:proofErr w:type="spellEnd"/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CEBOTARI 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– ministru al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justiţiei</w:t>
            </w:r>
            <w:proofErr w:type="spellEnd"/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JIZDAN Alexandru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ministru al afacerilor interne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ŞALARU Anatolie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ministru al apărării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BÎTCA Vasile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– ministru al dezvoltării regionale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şi</w:t>
            </w:r>
            <w:proofErr w:type="spellEnd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construcţiilor</w:t>
            </w:r>
            <w:proofErr w:type="spellEnd"/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GRAMA Eduard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ministru al agriculturii şi industriei alimentare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CHIRINCIUC Iurie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ministru al transporturilor şi infrastructurii drumurilor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MUNTEANU Valeriu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ministru al mediului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FUSU Corina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– ministru al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educaţiei</w:t>
            </w:r>
            <w:proofErr w:type="spellEnd"/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BABUC Monica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ministru al culturii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GRIGORAȘ Stela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– ministru al muncii,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protecţiei</w:t>
            </w:r>
            <w:proofErr w:type="spellEnd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 sociale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şi</w:t>
            </w:r>
            <w:proofErr w:type="spellEnd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 familiei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GLAVAN Ruxanda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– ministru al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sănătăţii</w:t>
            </w:r>
            <w:proofErr w:type="spellEnd"/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ZUBCU Victor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– ministru al tineretului şi sportului</w:t>
            </w:r>
          </w:p>
        </w:tc>
      </w:tr>
      <w:tr w:rsidR="00985279" w:rsidRPr="00985279" w:rsidTr="0098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BOTNARI Vasile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5279" w:rsidRPr="00985279" w:rsidRDefault="00985279" w:rsidP="0098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– ministru al tehnologiei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informaţiei</w:t>
            </w:r>
            <w:proofErr w:type="spellEnd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şi</w:t>
            </w:r>
            <w:proofErr w:type="spellEnd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 </w:t>
            </w:r>
            <w:proofErr w:type="spellStart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comunicaţiilor</w:t>
            </w:r>
            <w:proofErr w:type="spellEnd"/>
            <w:r w:rsidRPr="00985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.</w:t>
            </w:r>
          </w:p>
        </w:tc>
      </w:tr>
    </w:tbl>
    <w:p w:rsidR="007E267D" w:rsidRPr="00985279" w:rsidRDefault="007E267D" w:rsidP="00985279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7E267D" w:rsidRPr="0098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77"/>
    <w:rsid w:val="00587AB7"/>
    <w:rsid w:val="00706041"/>
    <w:rsid w:val="007E267D"/>
    <w:rsid w:val="008B4956"/>
    <w:rsid w:val="00985279"/>
    <w:rsid w:val="009C6377"/>
    <w:rsid w:val="00AE3C17"/>
    <w:rsid w:val="00BD29B1"/>
    <w:rsid w:val="00E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5F9E0-2046-41FF-9971-36817F31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4956"/>
    <w:rPr>
      <w:b/>
      <w:bCs/>
    </w:rPr>
  </w:style>
  <w:style w:type="character" w:customStyle="1" w:styleId="apple-converted-space">
    <w:name w:val="apple-converted-space"/>
    <w:basedOn w:val="DefaultParagraphFont"/>
    <w:rsid w:val="008B4956"/>
  </w:style>
  <w:style w:type="paragraph" w:styleId="BalloonText">
    <w:name w:val="Balloon Text"/>
    <w:basedOn w:val="Normal"/>
    <w:link w:val="BalloonTextChar"/>
    <w:uiPriority w:val="99"/>
    <w:semiHidden/>
    <w:unhideWhenUsed/>
    <w:rsid w:val="00BD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Sirbu</dc:creator>
  <cp:keywords/>
  <dc:description/>
  <cp:lastModifiedBy>Svetlana Ursu</cp:lastModifiedBy>
  <cp:revision>2</cp:revision>
  <cp:lastPrinted>2016-01-20T09:48:00Z</cp:lastPrinted>
  <dcterms:created xsi:type="dcterms:W3CDTF">2016-01-20T11:31:00Z</dcterms:created>
  <dcterms:modified xsi:type="dcterms:W3CDTF">2016-01-20T11:31:00Z</dcterms:modified>
</cp:coreProperties>
</file>